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A3" w:rsidRDefault="00EB66A3" w:rsidP="00EB66A3">
      <w:pPr>
        <w:spacing w:after="0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</w:p>
    <w:p w:rsidR="00EB66A3" w:rsidRDefault="00A16DB5" w:rsidP="00EB66A3">
      <w:pPr>
        <w:spacing w:after="0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  <w:r w:rsidRPr="00EA622E">
        <w:rPr>
          <w:rFonts w:ascii="Tahoma" w:eastAsia="Times New Roman" w:hAnsi="Tahoma" w:cs="Tahoma"/>
          <w:b/>
          <w:bCs/>
          <w:noProof/>
          <w:color w:val="4F81BD" w:themeColor="accent1"/>
          <w:sz w:val="48"/>
          <w:szCs w:val="48"/>
          <w:lang w:eastAsia="fr-FR"/>
        </w:rPr>
        <w:drawing>
          <wp:anchor distT="0" distB="0" distL="114300" distR="114300" simplePos="0" relativeHeight="251657216" behindDoc="0" locked="0" layoutInCell="1" allowOverlap="1" wp14:anchorId="1EB6A1FC" wp14:editId="5F7111FE">
            <wp:simplePos x="0" y="0"/>
            <wp:positionH relativeFrom="column">
              <wp:posOffset>-280670</wp:posOffset>
            </wp:positionH>
            <wp:positionV relativeFrom="paragraph">
              <wp:posOffset>102870</wp:posOffset>
            </wp:positionV>
            <wp:extent cx="1344771" cy="638175"/>
            <wp:effectExtent l="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_000.db\Documents\Lycée Français de Moscou\Aide à la direction\nouveau_logo_AEFE_CMJ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6A3" w:rsidRPr="00EA622E" w:rsidRDefault="00A16DB5" w:rsidP="00EB66A3">
      <w:pPr>
        <w:spacing w:after="0"/>
        <w:jc w:val="center"/>
        <w:rPr>
          <w:rFonts w:ascii="Tahoma" w:eastAsia="Times New Roman" w:hAnsi="Tahoma" w:cs="Tahoma"/>
          <w:b/>
          <w:bCs/>
          <w:color w:val="4F81BD" w:themeColor="accent1"/>
          <w:sz w:val="48"/>
          <w:szCs w:val="48"/>
          <w:lang w:eastAsia="fr-FR"/>
        </w:rPr>
      </w:pPr>
      <w:r>
        <w:rPr>
          <w:rFonts w:ascii="Tahoma" w:eastAsia="Times New Roman" w:hAnsi="Tahoma" w:cs="Tahoma"/>
          <w:noProof/>
          <w:sz w:val="12"/>
          <w:szCs w:val="12"/>
          <w:lang w:eastAsia="fr-FR"/>
        </w:rPr>
        <w:drawing>
          <wp:anchor distT="0" distB="0" distL="114300" distR="114300" simplePos="0" relativeHeight="251659264" behindDoc="0" locked="0" layoutInCell="1" allowOverlap="1" wp14:anchorId="023600D4" wp14:editId="6CCA7531">
            <wp:simplePos x="0" y="0"/>
            <wp:positionH relativeFrom="column">
              <wp:posOffset>5081905</wp:posOffset>
            </wp:positionH>
            <wp:positionV relativeFrom="paragraph">
              <wp:posOffset>11430</wp:posOffset>
            </wp:positionV>
            <wp:extent cx="990600" cy="683912"/>
            <wp:effectExtent l="0" t="0" r="0" b="0"/>
            <wp:wrapNone/>
            <wp:docPr id="9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F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A3">
        <w:rPr>
          <w:rFonts w:ascii="Tahoma" w:eastAsia="Times New Roman" w:hAnsi="Tahoma" w:cs="Tahoma"/>
          <w:b/>
          <w:bCs/>
          <w:color w:val="4F81BD" w:themeColor="accent1"/>
          <w:sz w:val="48"/>
          <w:szCs w:val="48"/>
          <w:lang w:eastAsia="fr-FR"/>
        </w:rPr>
        <w:t>Liste des fournitures</w:t>
      </w:r>
    </w:p>
    <w:p w:rsidR="00EB66A3" w:rsidRPr="006B4DF5" w:rsidRDefault="00EB66A3" w:rsidP="00EB66A3">
      <w:pPr>
        <w:spacing w:after="0"/>
        <w:jc w:val="center"/>
        <w:rPr>
          <w:rFonts w:ascii="Tahoma" w:eastAsia="Times New Roman" w:hAnsi="Tahoma" w:cs="Tahoma"/>
          <w:b/>
          <w:bCs/>
          <w:sz w:val="4"/>
          <w:szCs w:val="4"/>
          <w:lang w:eastAsia="fr-FR"/>
        </w:rPr>
      </w:pPr>
    </w:p>
    <w:p w:rsidR="00FC585A" w:rsidRDefault="00B505BA" w:rsidP="00FC585A">
      <w:pPr>
        <w:shd w:val="clear" w:color="auto" w:fill="FFFFFF"/>
        <w:spacing w:after="240" w:line="240" w:lineRule="atLeast"/>
        <w:jc w:val="center"/>
        <w:rPr>
          <w:rFonts w:ascii="Tahoma" w:hAnsi="Tahoma" w:cs="Tahoma"/>
          <w:b/>
          <w:color w:val="000000"/>
          <w:lang w:eastAsia="fr-FR"/>
        </w:rPr>
      </w:pPr>
      <w:r>
        <w:rPr>
          <w:rFonts w:ascii="Tahoma" w:hAnsi="Tahoma" w:cs="Tahoma"/>
          <w:b/>
          <w:color w:val="000000"/>
          <w:lang w:eastAsia="fr-FR"/>
        </w:rPr>
        <w:t>Mise à jour le 20</w:t>
      </w:r>
      <w:r w:rsidR="00A16DB5">
        <w:rPr>
          <w:rFonts w:ascii="Tahoma" w:hAnsi="Tahoma" w:cs="Tahoma"/>
          <w:b/>
          <w:color w:val="000000"/>
          <w:lang w:eastAsia="fr-FR"/>
        </w:rPr>
        <w:t xml:space="preserve"> juin 2018</w:t>
      </w:r>
    </w:p>
    <w:p w:rsidR="00EB66A3" w:rsidRPr="00444D33" w:rsidRDefault="00EB66A3" w:rsidP="00EB66A3">
      <w:pPr>
        <w:shd w:val="clear" w:color="auto" w:fill="FFFFFF"/>
        <w:tabs>
          <w:tab w:val="left" w:pos="284"/>
        </w:tabs>
        <w:spacing w:after="0"/>
        <w:jc w:val="center"/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fr-FR"/>
        </w:rPr>
      </w:pPr>
    </w:p>
    <w:p w:rsidR="00EB66A3" w:rsidRDefault="00EB66A3" w:rsidP="00EB66A3">
      <w:pPr>
        <w:shd w:val="clear" w:color="auto" w:fill="FFFFFF"/>
        <w:tabs>
          <w:tab w:val="left" w:pos="284"/>
        </w:tabs>
        <w:spacing w:after="120"/>
        <w:jc w:val="center"/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>Cours moyen 2</w:t>
      </w:r>
      <w:r w:rsidRPr="00EB66A3"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vertAlign w:val="superscript"/>
          <w:lang w:eastAsia="fr-FR"/>
        </w:rPr>
        <w:t>ème</w:t>
      </w: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 xml:space="preserve"> année (CM2) – Site </w:t>
      </w:r>
      <w:r w:rsidR="00CB2BBD"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>IDF</w:t>
      </w:r>
    </w:p>
    <w:p w:rsidR="008D7802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8D7802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 w:cs="Times New Roman"/>
          <w:sz w:val="20"/>
          <w:szCs w:val="20"/>
          <w:lang w:eastAsia="fr-FR"/>
        </w:rPr>
        <w:t>1 trousse garnie durant toute l’année scolaire comprenant :</w:t>
      </w:r>
    </w:p>
    <w:p w:rsidR="008D7802" w:rsidRPr="00002486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8D7802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1</w:t>
      </w:r>
      <w:r w:rsidRPr="00002486">
        <w:rPr>
          <w:rFonts w:ascii="Times" w:hAnsi="Times"/>
          <w:sz w:val="20"/>
          <w:szCs w:val="20"/>
          <w:lang w:eastAsia="fr-FR"/>
        </w:rPr>
        <w:t xml:space="preserve"> stylo plume</w:t>
      </w:r>
      <w:r>
        <w:rPr>
          <w:rFonts w:ascii="Times" w:hAnsi="Times"/>
          <w:sz w:val="20"/>
          <w:szCs w:val="20"/>
          <w:lang w:eastAsia="fr-FR"/>
        </w:rPr>
        <w:t xml:space="preserve"> + cartouches bleues</w:t>
      </w:r>
      <w:r w:rsidRPr="00002486">
        <w:rPr>
          <w:rFonts w:ascii="Times" w:hAnsi="Times"/>
          <w:sz w:val="20"/>
          <w:szCs w:val="20"/>
          <w:lang w:eastAsia="fr-FR"/>
        </w:rPr>
        <w:t>*</w:t>
      </w:r>
      <w:r>
        <w:rPr>
          <w:rFonts w:ascii="Times" w:hAnsi="Times"/>
          <w:sz w:val="20"/>
          <w:szCs w:val="20"/>
          <w:lang w:eastAsia="fr-FR"/>
        </w:rPr>
        <w:t xml:space="preserve"> + 1 effaceur</w:t>
      </w:r>
      <w:r w:rsidRPr="00002486"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s</w:t>
      </w:r>
      <w:r>
        <w:rPr>
          <w:rFonts w:ascii="Times" w:hAnsi="Times"/>
          <w:sz w:val="20"/>
          <w:szCs w:val="20"/>
          <w:lang w:eastAsia="fr-FR"/>
        </w:rPr>
        <w:t>tylo bille pointe fine bleu</w:t>
      </w:r>
      <w:r w:rsidRPr="00002486"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stylo bille pointe fine rouge</w:t>
      </w:r>
      <w:r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stylo bille pointe fine vert</w:t>
      </w:r>
      <w:r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stylo bille pointe fine noir</w:t>
      </w:r>
      <w:r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crayon à papier*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petite règle tenant dans la trousse (pour souligner)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taille crayon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gomme</w:t>
      </w:r>
      <w:r>
        <w:rPr>
          <w:rFonts w:ascii="Times" w:hAnsi="Times"/>
          <w:sz w:val="20"/>
          <w:szCs w:val="20"/>
          <w:lang w:eastAsia="fr-FR"/>
        </w:rPr>
        <w:t>*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paire de ciseaux</w:t>
      </w:r>
    </w:p>
    <w:p w:rsidR="008D7802" w:rsidRPr="00002486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compas dans lequel on peut glisser un crayon ou un feutre (pas à mine)</w:t>
      </w:r>
    </w:p>
    <w:p w:rsidR="008D7802" w:rsidRPr="00060644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porte mine</w:t>
      </w:r>
    </w:p>
    <w:p w:rsidR="008D7802" w:rsidRDefault="008D7802" w:rsidP="008D780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bâton de colle*</w:t>
      </w:r>
    </w:p>
    <w:p w:rsidR="008D7802" w:rsidRPr="00002486" w:rsidRDefault="008D7802" w:rsidP="008D7802">
      <w:pPr>
        <w:spacing w:beforeLines="1" w:before="2" w:afterLines="1" w:after="2"/>
        <w:ind w:left="360"/>
        <w:rPr>
          <w:rFonts w:ascii="Times" w:hAnsi="Times"/>
          <w:sz w:val="20"/>
          <w:szCs w:val="20"/>
          <w:lang w:eastAsia="fr-FR"/>
        </w:rPr>
      </w:pPr>
    </w:p>
    <w:p w:rsidR="008D7802" w:rsidRPr="00A17258" w:rsidRDefault="008D7802" w:rsidP="008D7802">
      <w:pPr>
        <w:spacing w:beforeLines="1" w:before="2" w:afterLines="1" w:after="2"/>
        <w:ind w:left="360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*</w:t>
      </w:r>
      <w:r>
        <w:rPr>
          <w:rFonts w:ascii="Times" w:hAnsi="Times"/>
          <w:sz w:val="20"/>
          <w:szCs w:val="20"/>
          <w:lang w:eastAsia="fr-FR"/>
        </w:rPr>
        <w:t xml:space="preserve"> </w:t>
      </w:r>
      <w:r w:rsidRPr="00A17258">
        <w:rPr>
          <w:rFonts w:ascii="Times" w:hAnsi="Times" w:cs="Times New Roman"/>
          <w:sz w:val="20"/>
          <w:szCs w:val="20"/>
          <w:lang w:eastAsia="fr-FR"/>
        </w:rPr>
        <w:t>Prévoir une réserve de ce matériel pour l’année</w:t>
      </w:r>
    </w:p>
    <w:p w:rsidR="008D7802" w:rsidRPr="00A17258" w:rsidRDefault="008D7802" w:rsidP="008D7802">
      <w:pPr>
        <w:spacing w:beforeLines="1" w:before="2" w:afterLines="1" w:after="2"/>
        <w:ind w:left="360"/>
        <w:rPr>
          <w:rFonts w:ascii="Times" w:hAnsi="Times" w:cs="Times New Roman"/>
          <w:sz w:val="20"/>
          <w:szCs w:val="20"/>
          <w:lang w:eastAsia="fr-FR"/>
        </w:rPr>
      </w:pPr>
    </w:p>
    <w:p w:rsidR="008D7802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 w:cs="Times New Roman"/>
          <w:sz w:val="20"/>
          <w:szCs w:val="20"/>
          <w:lang w:eastAsia="fr-FR"/>
        </w:rPr>
        <w:t>Fournir également :</w:t>
      </w:r>
    </w:p>
    <w:p w:rsidR="008D7802" w:rsidRPr="00002486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règle plate (20 cm), rigide, transparente et graduée (pour les travaux de géométrie, notamment)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équerre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pochette de crayons de couleur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pochette de feutres</w:t>
      </w:r>
    </w:p>
    <w:p w:rsidR="008D7802" w:rsidRPr="00A17258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pochette de surligneurs (quatre couleurs différentes)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1</w:t>
      </w:r>
      <w:r w:rsidRPr="00002486">
        <w:rPr>
          <w:rFonts w:ascii="Times" w:hAnsi="Times"/>
          <w:sz w:val="20"/>
          <w:szCs w:val="20"/>
          <w:lang w:eastAsia="fr-FR"/>
        </w:rPr>
        <w:t xml:space="preserve">00 feuilles blanches </w:t>
      </w:r>
      <w:r>
        <w:rPr>
          <w:rFonts w:ascii="Times" w:hAnsi="Times"/>
          <w:sz w:val="20"/>
          <w:szCs w:val="20"/>
          <w:lang w:eastAsia="fr-FR"/>
        </w:rPr>
        <w:t>simples à grands carreaux,</w:t>
      </w:r>
      <w:r w:rsidRPr="00002486">
        <w:rPr>
          <w:rFonts w:ascii="Times" w:hAnsi="Times"/>
          <w:sz w:val="20"/>
          <w:szCs w:val="20"/>
          <w:lang w:eastAsia="fr-FR"/>
        </w:rPr>
        <w:t xml:space="preserve"> format</w:t>
      </w:r>
      <w:r>
        <w:rPr>
          <w:rFonts w:ascii="Times" w:hAnsi="Times"/>
          <w:sz w:val="20"/>
          <w:szCs w:val="20"/>
          <w:lang w:eastAsia="fr-FR"/>
        </w:rPr>
        <w:t xml:space="preserve"> A4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pochette de papier dessin 224g/m2 24X32cm blanc A4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pochette de papier dessin 160g/m2 24X32cm couleur A4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chemise cartonnée à élastique format A4</w:t>
      </w:r>
    </w:p>
    <w:p w:rsidR="008D7802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cahier de texte ou un agenda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 xml:space="preserve">1 répertoire de </w:t>
      </w:r>
      <w:bookmarkStart w:id="0" w:name="_GoBack"/>
      <w:bookmarkEnd w:id="0"/>
      <w:r>
        <w:rPr>
          <w:rFonts w:ascii="Times" w:hAnsi="Times"/>
          <w:sz w:val="20"/>
          <w:szCs w:val="20"/>
          <w:lang w:eastAsia="fr-FR"/>
        </w:rPr>
        <w:t>A à Z 11cm x 17cm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3</w:t>
      </w:r>
      <w:r w:rsidRPr="00002486">
        <w:rPr>
          <w:rFonts w:ascii="Times" w:hAnsi="Times"/>
          <w:sz w:val="20"/>
          <w:szCs w:val="20"/>
          <w:lang w:eastAsia="fr-FR"/>
        </w:rPr>
        <w:t xml:space="preserve"> petits cahiers de brouillon de 60 pages grands carreaux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1 porte</w:t>
      </w:r>
      <w:r w:rsidRPr="00002486">
        <w:rPr>
          <w:rFonts w:ascii="Times" w:hAnsi="Times"/>
          <w:sz w:val="20"/>
          <w:szCs w:val="20"/>
          <w:lang w:eastAsia="fr-FR"/>
        </w:rPr>
        <w:t>-vues de 100 vues</w:t>
      </w:r>
      <w:r>
        <w:rPr>
          <w:rFonts w:ascii="Times" w:hAnsi="Times"/>
          <w:sz w:val="20"/>
          <w:szCs w:val="20"/>
          <w:lang w:eastAsia="fr-FR"/>
        </w:rPr>
        <w:t xml:space="preserve"> </w:t>
      </w:r>
      <w:r w:rsidRPr="00002486">
        <w:rPr>
          <w:rFonts w:ascii="Times" w:hAnsi="Times"/>
          <w:sz w:val="20"/>
          <w:szCs w:val="20"/>
          <w:lang w:eastAsia="fr-FR"/>
        </w:rPr>
        <w:t>(soit 50 pages transparentes)</w:t>
      </w:r>
    </w:p>
    <w:p w:rsidR="008D7802" w:rsidRPr="00002486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1 calculette aux fonctions simples, petit format </w:t>
      </w:r>
    </w:p>
    <w:p w:rsidR="008D7802" w:rsidRDefault="008D7802" w:rsidP="008D7802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002486">
        <w:rPr>
          <w:rFonts w:ascii="Times" w:hAnsi="Times"/>
          <w:sz w:val="20"/>
          <w:szCs w:val="20"/>
          <w:lang w:eastAsia="fr-FR"/>
        </w:rPr>
        <w:t>2 boîtes de mouchoirs en papier (à renouveler à chaque retour de vacances)</w:t>
      </w:r>
    </w:p>
    <w:p w:rsidR="008D7802" w:rsidRPr="00002486" w:rsidRDefault="008D7802" w:rsidP="008D7802">
      <w:pPr>
        <w:spacing w:beforeLines="1" w:before="2" w:afterLines="1" w:after="2"/>
        <w:ind w:left="360"/>
        <w:rPr>
          <w:rFonts w:ascii="Times" w:hAnsi="Times"/>
          <w:sz w:val="20"/>
          <w:szCs w:val="20"/>
          <w:lang w:eastAsia="fr-FR"/>
        </w:rPr>
      </w:pPr>
    </w:p>
    <w:p w:rsidR="008D7802" w:rsidRDefault="008D7802" w:rsidP="008D780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 w:cs="Times New Roman"/>
          <w:sz w:val="20"/>
          <w:szCs w:val="20"/>
          <w:lang w:eastAsia="fr-FR"/>
        </w:rPr>
        <w:t>Rappel : votre enfant doit pouvoir disposer d’un dictionnaire de français à la maison.</w:t>
      </w:r>
    </w:p>
    <w:p w:rsidR="008D7802" w:rsidRPr="00002486" w:rsidRDefault="008D7802" w:rsidP="008D7802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fr-FR"/>
        </w:rPr>
      </w:pPr>
    </w:p>
    <w:p w:rsidR="008D7802" w:rsidRDefault="008D7802" w:rsidP="008D7802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 w:cs="Times New Roman"/>
          <w:sz w:val="20"/>
          <w:szCs w:val="20"/>
          <w:lang w:eastAsia="fr-FR"/>
        </w:rPr>
        <w:t>Prévoir du plastique transparent pour les livres et fichiers que vous aurez à couvrir à la rentrée.</w:t>
      </w:r>
    </w:p>
    <w:p w:rsidR="008D7802" w:rsidRPr="00002486" w:rsidRDefault="008D7802" w:rsidP="008D7802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fr-FR"/>
        </w:rPr>
      </w:pPr>
    </w:p>
    <w:p w:rsidR="008D7802" w:rsidRPr="00EE5A74" w:rsidRDefault="008D7802" w:rsidP="008D7802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002486">
        <w:rPr>
          <w:rFonts w:ascii="Times" w:hAnsi="Times" w:cs="Times New Roman"/>
          <w:sz w:val="20"/>
          <w:szCs w:val="20"/>
          <w:lang w:eastAsia="fr-FR"/>
        </w:rPr>
        <w:t xml:space="preserve">Par ailleurs, nous vous remercions de bien vouloir étiqueter </w:t>
      </w:r>
      <w:r w:rsidRPr="00380E13">
        <w:rPr>
          <w:rFonts w:ascii="Times" w:hAnsi="Times" w:cs="Times New Roman"/>
          <w:b/>
          <w:sz w:val="20"/>
          <w:szCs w:val="20"/>
          <w:u w:val="single"/>
          <w:lang w:eastAsia="fr-FR"/>
        </w:rPr>
        <w:t>tout</w:t>
      </w:r>
      <w:r w:rsidRPr="00002486">
        <w:rPr>
          <w:rFonts w:ascii="Times" w:hAnsi="Times" w:cs="Times New Roman"/>
          <w:sz w:val="20"/>
          <w:szCs w:val="20"/>
          <w:lang w:eastAsia="fr-FR"/>
        </w:rPr>
        <w:t xml:space="preserve"> le matériel (fournitures, vêtements) au nom de votre enfant.</w:t>
      </w:r>
    </w:p>
    <w:p w:rsidR="00002486" w:rsidRPr="00002486" w:rsidRDefault="00002486" w:rsidP="00E729BB">
      <w:pPr>
        <w:spacing w:beforeLines="1" w:before="2" w:afterLines="1" w:after="2"/>
        <w:outlineLvl w:val="2"/>
        <w:rPr>
          <w:rFonts w:ascii="Times" w:hAnsi="Times"/>
          <w:b/>
          <w:color w:val="FF0000"/>
          <w:sz w:val="27"/>
          <w:szCs w:val="20"/>
          <w:lang w:eastAsia="fr-FR"/>
        </w:rPr>
      </w:pPr>
    </w:p>
    <w:sectPr w:rsidR="00002486" w:rsidRPr="00002486" w:rsidSect="008C5F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844"/>
    <w:multiLevelType w:val="multilevel"/>
    <w:tmpl w:val="95CA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66D78"/>
    <w:multiLevelType w:val="multilevel"/>
    <w:tmpl w:val="95CA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6"/>
    <w:rsid w:val="00002486"/>
    <w:rsid w:val="001F3158"/>
    <w:rsid w:val="002649B8"/>
    <w:rsid w:val="002D3CDE"/>
    <w:rsid w:val="00380E13"/>
    <w:rsid w:val="004708AD"/>
    <w:rsid w:val="008D7802"/>
    <w:rsid w:val="00A16DB5"/>
    <w:rsid w:val="00A17258"/>
    <w:rsid w:val="00B505BA"/>
    <w:rsid w:val="00C12793"/>
    <w:rsid w:val="00CB2BBD"/>
    <w:rsid w:val="00E15FE6"/>
    <w:rsid w:val="00E729BB"/>
    <w:rsid w:val="00E744DA"/>
    <w:rsid w:val="00EB66A3"/>
    <w:rsid w:val="00EF2450"/>
    <w:rsid w:val="00F0003F"/>
    <w:rsid w:val="00F16B14"/>
    <w:rsid w:val="00FC5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2F65"/>
  <w15:docId w15:val="{1B2A3FA1-6A4C-442D-B133-70FEA23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44"/>
    <w:rPr>
      <w:lang w:val="fr-FR"/>
    </w:rPr>
  </w:style>
  <w:style w:type="paragraph" w:styleId="Titre3">
    <w:name w:val="heading 3"/>
    <w:basedOn w:val="Normal"/>
    <w:link w:val="Titre3Car"/>
    <w:uiPriority w:val="9"/>
    <w:rsid w:val="0000248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2486"/>
    <w:rPr>
      <w:rFonts w:ascii="Times" w:hAnsi="Times"/>
      <w:b/>
      <w:sz w:val="27"/>
      <w:szCs w:val="20"/>
      <w:lang w:val="fr-FR" w:eastAsia="fr-FR"/>
    </w:rPr>
  </w:style>
  <w:style w:type="character" w:styleId="Accentuation">
    <w:name w:val="Emphasis"/>
    <w:basedOn w:val="Policepardfaut"/>
    <w:uiPriority w:val="20"/>
    <w:rsid w:val="00002486"/>
    <w:rPr>
      <w:i/>
    </w:rPr>
  </w:style>
  <w:style w:type="paragraph" w:styleId="NormalWeb">
    <w:name w:val="Normal (Web)"/>
    <w:basedOn w:val="Normal"/>
    <w:uiPriority w:val="99"/>
    <w:rsid w:val="0000248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Prud'homme</dc:creator>
  <cp:lastModifiedBy>Muriel SERRA</cp:lastModifiedBy>
  <cp:revision>2</cp:revision>
  <cp:lastPrinted>2014-07-11T12:52:00Z</cp:lastPrinted>
  <dcterms:created xsi:type="dcterms:W3CDTF">2018-06-25T04:01:00Z</dcterms:created>
  <dcterms:modified xsi:type="dcterms:W3CDTF">2018-06-25T04:01:00Z</dcterms:modified>
</cp:coreProperties>
</file>